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9E" w:rsidRPr="00CD069E" w:rsidRDefault="00CD069E" w:rsidP="00CD069E">
      <w:pPr>
        <w:jc w:val="center"/>
        <w:rPr>
          <w:b/>
          <w:bCs/>
        </w:rPr>
      </w:pPr>
      <w:r w:rsidRPr="00CD069E">
        <w:rPr>
          <w:b/>
          <w:bCs/>
        </w:rPr>
        <w:t xml:space="preserve">История исследования водоемов </w:t>
      </w:r>
      <w:proofErr w:type="spellStart"/>
      <w:r w:rsidRPr="00CD069E">
        <w:rPr>
          <w:b/>
          <w:bCs/>
        </w:rPr>
        <w:t>Кроноцкого</w:t>
      </w:r>
      <w:proofErr w:type="spellEnd"/>
      <w:r w:rsidRPr="00CD069E">
        <w:rPr>
          <w:b/>
          <w:bCs/>
        </w:rPr>
        <w:t xml:space="preserve"> заповедника. </w:t>
      </w:r>
      <w:proofErr w:type="spellStart"/>
      <w:r w:rsidRPr="00CD069E">
        <w:rPr>
          <w:b/>
          <w:bCs/>
        </w:rPr>
        <w:t>Кроноцкое</w:t>
      </w:r>
      <w:proofErr w:type="spellEnd"/>
      <w:r w:rsidRPr="00CD069E">
        <w:rPr>
          <w:b/>
          <w:bCs/>
        </w:rPr>
        <w:t xml:space="preserve"> озеро</w:t>
      </w:r>
    </w:p>
    <w:p w:rsidR="00CD069E" w:rsidRDefault="00CD069E" w:rsidP="00CD069E">
      <w:pPr>
        <w:jc w:val="right"/>
        <w:rPr>
          <w:b/>
          <w:bCs/>
        </w:rPr>
      </w:pPr>
      <w:r w:rsidRPr="00CD069E">
        <w:t>Автор: </w:t>
      </w:r>
      <w:proofErr w:type="spellStart"/>
      <w:r w:rsidRPr="00CD069E">
        <w:rPr>
          <w:b/>
          <w:bCs/>
        </w:rPr>
        <w:t>Маркевич</w:t>
      </w:r>
      <w:proofErr w:type="spellEnd"/>
      <w:r w:rsidRPr="00CD069E">
        <w:rPr>
          <w:b/>
          <w:bCs/>
        </w:rPr>
        <w:t xml:space="preserve"> Г.Н.</w:t>
      </w:r>
    </w:p>
    <w:p w:rsidR="00CD069E" w:rsidRPr="00CD069E" w:rsidRDefault="00CD069E" w:rsidP="00CD069E">
      <w:pPr>
        <w:jc w:val="right"/>
      </w:pPr>
      <w:bookmarkStart w:id="0" w:name="_GoBack"/>
      <w:bookmarkEnd w:id="0"/>
    </w:p>
    <w:p w:rsidR="00CD069E" w:rsidRPr="00CD069E" w:rsidRDefault="00CD069E" w:rsidP="00CD069E">
      <w:r w:rsidRPr="00CD069E">
        <w:t xml:space="preserve">В 2010 году Кроноцкий заповедник возобновил программу по изучению водных экосистем своей территории. В качестве основных партнеров выступили: биологический и географический факультеты МГУ им М.В. Ломоносова, ВНИРО, </w:t>
      </w:r>
      <w:proofErr w:type="spellStart"/>
      <w:r w:rsidRPr="00CD069E">
        <w:t>КамчатНИРО</w:t>
      </w:r>
      <w:proofErr w:type="spellEnd"/>
      <w:r w:rsidRPr="00CD069E">
        <w:t xml:space="preserve"> и ИПЭЭ РАН. Помимо научных задач, связанных с описанием природных условий и </w:t>
      </w:r>
      <w:proofErr w:type="spellStart"/>
      <w:r w:rsidRPr="00CD069E">
        <w:t>биоты</w:t>
      </w:r>
      <w:proofErr w:type="spellEnd"/>
      <w:r w:rsidRPr="00CD069E">
        <w:t xml:space="preserve"> многочисленных рек и озер заповедника, одним из направлений реализации программы является и экологическое просвещение, популяризация полученных сведений.</w:t>
      </w:r>
    </w:p>
    <w:p w:rsidR="00CD069E" w:rsidRPr="00CD069E" w:rsidRDefault="00CD069E" w:rsidP="00CD069E">
      <w:r w:rsidRPr="00CD069E">
        <w:t>В рамках этого проекта планируется выпустить серию </w:t>
      </w:r>
      <w:proofErr w:type="gramStart"/>
      <w:r w:rsidRPr="00CD069E">
        <w:t>научно-популярных статей</w:t>
      </w:r>
      <w:proofErr w:type="gramEnd"/>
      <w:r w:rsidRPr="00CD069E">
        <w:t xml:space="preserve"> посвященных рекам и озерам заповедника и их обитателям. В первую очередь, стоит начать с истории изучения оз. </w:t>
      </w:r>
      <w:proofErr w:type="spellStart"/>
      <w:r w:rsidRPr="00CD069E">
        <w:t>Кроноцкое</w:t>
      </w:r>
      <w:proofErr w:type="spellEnd"/>
      <w:r w:rsidRPr="00CD069E">
        <w:t xml:space="preserve"> — крупнейшего на Камчатке пресного водоема, являющегося, по сути, уникальным резерватом сообщества эндемичных рыб. В озере обитают три формы гольцов и две формы озерной нерки — </w:t>
      </w:r>
      <w:proofErr w:type="spellStart"/>
      <w:r w:rsidRPr="00CD069E">
        <w:t>кокани</w:t>
      </w:r>
      <w:proofErr w:type="spellEnd"/>
      <w:r w:rsidRPr="00CD069E">
        <w:t>. Водоем является чрезвычайно привлекательным объектом для исследования, история его изучения обширна, однако до сих пор не закончена. Представленный читателю очерк кратко описывает историю изучения данного водоема.</w:t>
      </w:r>
    </w:p>
    <w:p w:rsidR="00CD069E" w:rsidRPr="00CD069E" w:rsidRDefault="00CD069E" w:rsidP="00CD069E">
      <w:r w:rsidRPr="00CD069E">
        <w:drawing>
          <wp:inline distT="0" distB="0" distL="0" distR="0">
            <wp:extent cx="4286250" cy="2847975"/>
            <wp:effectExtent l="0" t="0" r="0" b="9525"/>
            <wp:docPr id="5" name="Рисунок 5" descr="http://www.kronoki.ru/ufiles/igor_shpilenok_umensh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noki.ru/ufiles/igor_shpilenok_umenshenna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9E" w:rsidRPr="00CD069E" w:rsidRDefault="00CD069E" w:rsidP="00CD069E">
      <w:pPr>
        <w:rPr>
          <w:b/>
          <w:bCs/>
        </w:rPr>
      </w:pPr>
      <w:r w:rsidRPr="00CD069E">
        <w:rPr>
          <w:b/>
          <w:bCs/>
        </w:rPr>
        <w:t>Географическая справка:</w:t>
      </w:r>
    </w:p>
    <w:p w:rsidR="00CD069E" w:rsidRPr="00CD069E" w:rsidRDefault="00CD069E" w:rsidP="00CD069E">
      <w:proofErr w:type="spellStart"/>
      <w:r w:rsidRPr="00CD069E">
        <w:rPr>
          <w:b/>
          <w:bCs/>
          <w:i/>
          <w:iCs/>
        </w:rPr>
        <w:t>Кроноцкое</w:t>
      </w:r>
      <w:proofErr w:type="spellEnd"/>
      <w:r w:rsidRPr="00CD069E">
        <w:rPr>
          <w:b/>
          <w:bCs/>
          <w:i/>
          <w:iCs/>
        </w:rPr>
        <w:t xml:space="preserve"> озеро расположено в центральной части одноименного заповедника.</w:t>
      </w:r>
      <w:r w:rsidRPr="00CD069E">
        <w:rPr>
          <w:b/>
          <w:bCs/>
          <w:i/>
          <w:iCs/>
        </w:rPr>
        <w:br/>
        <w:t>Водоем находится на высоте 250 м над уровнем моря, площадь его зеркала 242 км², площадь водосборной территории составляет 2330 км², максимальная глубина 148 м.</w:t>
      </w:r>
      <w:r w:rsidRPr="00CD069E">
        <w:rPr>
          <w:b/>
          <w:bCs/>
          <w:i/>
          <w:iCs/>
        </w:rPr>
        <w:br/>
        <w:t xml:space="preserve">В озеро стекают порядка 25 крупных рек и ручьев, а вытекает единственная река </w:t>
      </w:r>
      <w:proofErr w:type="spellStart"/>
      <w:r w:rsidRPr="00CD069E">
        <w:rPr>
          <w:b/>
          <w:bCs/>
          <w:i/>
          <w:iCs/>
        </w:rPr>
        <w:t>Кроноцкая</w:t>
      </w:r>
      <w:proofErr w:type="spellEnd"/>
      <w:r w:rsidRPr="00CD069E">
        <w:rPr>
          <w:b/>
          <w:bCs/>
          <w:i/>
          <w:iCs/>
        </w:rPr>
        <w:t>, не преодолимая для проходных лососевых рыб.</w:t>
      </w:r>
    </w:p>
    <w:p w:rsidR="00CD069E" w:rsidRPr="00CD069E" w:rsidRDefault="00CD069E" w:rsidP="00CD069E">
      <w:r w:rsidRPr="00CD069E">
        <w:t>Первые упоминания и весьма краткая характеристика озера и его обитателей встречаются в работах Г.В. </w:t>
      </w:r>
      <w:proofErr w:type="spellStart"/>
      <w:r w:rsidRPr="00CD069E">
        <w:t>Стеллера</w:t>
      </w:r>
      <w:proofErr w:type="spellEnd"/>
      <w:r w:rsidRPr="00CD069E">
        <w:t xml:space="preserve"> (1774) и С.П. Крашенинникова (1755), которые лично его не посещали, и их описания были сделаны со слов и рассказов местных жителей. Г.В. </w:t>
      </w:r>
      <w:proofErr w:type="spellStart"/>
      <w:r w:rsidRPr="00CD069E">
        <w:t>Стеллер</w:t>
      </w:r>
      <w:proofErr w:type="spellEnd"/>
      <w:r w:rsidRPr="00CD069E">
        <w:t xml:space="preserve"> в своем труде «Описание земли Камчатка» писал: «В </w:t>
      </w:r>
      <w:proofErr w:type="spellStart"/>
      <w:r w:rsidRPr="00CD069E">
        <w:t>Кроноцком</w:t>
      </w:r>
      <w:proofErr w:type="spellEnd"/>
      <w:r w:rsidRPr="00CD069E">
        <w:t xml:space="preserve"> горном хребте расположено большое озеро, свыше 4 миль в длину и весьма широкое. Из него вытекает мелководная речонка </w:t>
      </w:r>
      <w:proofErr w:type="spellStart"/>
      <w:r w:rsidRPr="00CD069E">
        <w:t>Кронака</w:t>
      </w:r>
      <w:proofErr w:type="spellEnd"/>
      <w:r w:rsidRPr="00CD069E">
        <w:t>. А так как на ней очень много водопадов и порогов, то ни одна морская рыба не в состоянии пройти в нее. Впрочем, там-де водятся две особые породы рыб, вылавливаемые населением в </w:t>
      </w:r>
      <w:proofErr w:type="spellStart"/>
      <w:r w:rsidRPr="00CD069E">
        <w:t>Кронаке</w:t>
      </w:r>
      <w:proofErr w:type="spellEnd"/>
      <w:r w:rsidRPr="00CD069E">
        <w:t xml:space="preserve"> и имеющие названия рыб известных, от которых они, однако, совершенно отличаются. Одну </w:t>
      </w:r>
      <w:r w:rsidRPr="00CD069E">
        <w:lastRenderedPageBreak/>
        <w:t>из этих рыб русские именуют гольцом, хотя она и не имеет ничего общего с настоящими гольцами; особенность ее та, что в сушеном виде она становится совершенно прозрачной, а в вареном напоминает своим вкусом ветчину. Другая рыба безымянная и, говорят, чрезвычайно похожа на </w:t>
      </w:r>
      <w:proofErr w:type="spellStart"/>
      <w:r w:rsidRPr="00CD069E">
        <w:t>угряю</w:t>
      </w:r>
      <w:proofErr w:type="spellEnd"/>
      <w:r w:rsidRPr="00CD069E">
        <w:t xml:space="preserve">». В 1901 г. </w:t>
      </w:r>
      <w:proofErr w:type="spellStart"/>
      <w:r w:rsidRPr="00CD069E">
        <w:t>Кроноцкое</w:t>
      </w:r>
      <w:proofErr w:type="spellEnd"/>
      <w:r w:rsidRPr="00CD069E">
        <w:t xml:space="preserve"> озеро упоминается в работе Карла фон. Дитмара, которому во время своего пребывания на Камчатке с 1851 по 1855 гг., несмотря на две предпринятых им попытки, не удалось добраться до самого озера, а потому им приводятся лишь опросные сведения о водоеме, в целом совпадающие с описаниями С.П. </w:t>
      </w:r>
      <w:proofErr w:type="spellStart"/>
      <w:r w:rsidRPr="00CD069E">
        <w:t>Крашенниникова</w:t>
      </w:r>
      <w:proofErr w:type="spellEnd"/>
      <w:r w:rsidRPr="00CD069E">
        <w:t>.</w:t>
      </w:r>
      <w:r w:rsidRPr="00CD069E">
        <w:br/>
        <w:t>Фактические сведения по ихтиофауне и гидрологическом режиме озера впервые приводятся по итогам работы Камчатской экспедиции Ф.П. </w:t>
      </w:r>
      <w:proofErr w:type="spellStart"/>
      <w:r w:rsidRPr="00CD069E">
        <w:t>Рябушинского</w:t>
      </w:r>
      <w:proofErr w:type="spellEnd"/>
      <w:r w:rsidRPr="00CD069E">
        <w:t xml:space="preserve"> (1908–1910 гг.), организованной под эгидой Русского географического общества. Разные отряды этой экспедиции посетили </w:t>
      </w:r>
      <w:proofErr w:type="spellStart"/>
      <w:r w:rsidRPr="00CD069E">
        <w:t>Кроноцкое</w:t>
      </w:r>
      <w:proofErr w:type="spellEnd"/>
      <w:r w:rsidRPr="00CD069E">
        <w:t xml:space="preserve"> озеро в 1908 и 1909 гг. Впоследствии участники зоологического отдела экспедиции В.Н. Лебедев (1915) и П.Ю. Шмидт (1916) упоминают о гольцах (род </w:t>
      </w:r>
      <w:proofErr w:type="spellStart"/>
      <w:r w:rsidRPr="00CD069E">
        <w:t>Salvelinus</w:t>
      </w:r>
      <w:proofErr w:type="spellEnd"/>
      <w:r w:rsidRPr="00CD069E">
        <w:t xml:space="preserve">), обитающих в оз. </w:t>
      </w:r>
      <w:proofErr w:type="spellStart"/>
      <w:r w:rsidRPr="00CD069E">
        <w:t>Кроноцкое</w:t>
      </w:r>
      <w:proofErr w:type="spellEnd"/>
      <w:r w:rsidRPr="00CD069E">
        <w:t>, приводят отрывочные сведения о гидрологии водоема. Про рыбную ловлю на озере (неводом) П.Ю. Шмидт писал: «… Закинули его два раза в </w:t>
      </w:r>
      <w:proofErr w:type="spellStart"/>
      <w:r w:rsidRPr="00CD069E">
        <w:t>Кроноцкое</w:t>
      </w:r>
      <w:proofErr w:type="spellEnd"/>
      <w:r w:rsidRPr="00CD069E">
        <w:t xml:space="preserve"> озеро и вытащили целое ведро гольцов (</w:t>
      </w:r>
      <w:proofErr w:type="spellStart"/>
      <w:r w:rsidRPr="00CD069E">
        <w:t>Salvelinus</w:t>
      </w:r>
      <w:proofErr w:type="spellEnd"/>
      <w:r w:rsidRPr="00CD069E">
        <w:t xml:space="preserve"> </w:t>
      </w:r>
      <w:proofErr w:type="spellStart"/>
      <w:r w:rsidRPr="00CD069E">
        <w:t>malma</w:t>
      </w:r>
      <w:proofErr w:type="spellEnd"/>
      <w:r w:rsidRPr="00CD069E">
        <w:t xml:space="preserve">) разной величины. Кроме гольцов попалась, однако, еще какая-то молодая лососевая рыбка, похожая на малька красной». Ввиду отсутствия других видов лососевых рыб П.Ю. Шмидтом был сделан вывод, что река </w:t>
      </w:r>
      <w:proofErr w:type="spellStart"/>
      <w:r w:rsidRPr="00CD069E">
        <w:t>Кроноцкая</w:t>
      </w:r>
      <w:proofErr w:type="spellEnd"/>
      <w:r w:rsidRPr="00CD069E">
        <w:t xml:space="preserve"> (</w:t>
      </w:r>
      <w:proofErr w:type="spellStart"/>
      <w:r w:rsidRPr="00CD069E">
        <w:t>Кродакыг</w:t>
      </w:r>
      <w:proofErr w:type="spellEnd"/>
      <w:r w:rsidRPr="00CD069E">
        <w:t>) является непроходимой для лососей.</w:t>
      </w:r>
    </w:p>
    <w:p w:rsidR="00CD069E" w:rsidRPr="00CD069E" w:rsidRDefault="00CD069E" w:rsidP="00CD069E">
      <w:r w:rsidRPr="00CD069E">
        <w:drawing>
          <wp:inline distT="0" distB="0" distL="0" distR="0">
            <wp:extent cx="5715000" cy="4581525"/>
            <wp:effectExtent l="0" t="0" r="0" b="9525"/>
            <wp:docPr id="4" name="Рисунок 4" descr="http://www.kronoki.ru/ufiles/kronockoe_ozero_ar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noki.ru/ufiles/kronockoe_ozero_arhi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9E" w:rsidRPr="00CD069E" w:rsidRDefault="00CD069E" w:rsidP="00CD069E">
      <w:r w:rsidRPr="00CD069E">
        <w:t>В 1909 г. вдоль западного берега прошел и ботанический отряд под руководством В.Л. Комарова, который установил, что составленные ранее карты неверны, и озеро более протяженно с севера на юг.</w:t>
      </w:r>
    </w:p>
    <w:p w:rsidR="00CD069E" w:rsidRPr="00CD069E" w:rsidRDefault="00CD069E" w:rsidP="00CD069E">
      <w:r w:rsidRPr="00CD069E">
        <w:lastRenderedPageBreak/>
        <w:drawing>
          <wp:inline distT="0" distB="0" distL="0" distR="0">
            <wp:extent cx="5715000" cy="6829425"/>
            <wp:effectExtent l="0" t="0" r="0" b="9525"/>
            <wp:docPr id="3" name="Рисунок 3" descr="http://www.kronoki.ru/ufiles/kronockoe_ozero_arh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noki.ru/ufiles/kronockoe_ozero_arhi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9E" w:rsidRPr="00CD069E" w:rsidRDefault="00CD069E" w:rsidP="00CD069E">
      <w:r w:rsidRPr="00CD069E">
        <w:t>Второй геологический отряд экспедиции, начальником которой был С.А. </w:t>
      </w:r>
      <w:proofErr w:type="spellStart"/>
      <w:r w:rsidRPr="00CD069E">
        <w:t>Конради</w:t>
      </w:r>
      <w:proofErr w:type="spellEnd"/>
      <w:r w:rsidRPr="00CD069E">
        <w:t>, сделал мензульную съемку северного и восточного берега озера, указала высоту озера над уровнем моря. Карта, составленная членом этой экспедиции Н.Г. </w:t>
      </w:r>
      <w:proofErr w:type="spellStart"/>
      <w:r w:rsidRPr="00CD069E">
        <w:t>Келлем</w:t>
      </w:r>
      <w:proofErr w:type="spellEnd"/>
      <w:r w:rsidRPr="00CD069E">
        <w:t>, значительно преувеличивает размеры озера и его протяженность с запада на восток.</w:t>
      </w:r>
    </w:p>
    <w:p w:rsidR="00CD069E" w:rsidRPr="00CD069E" w:rsidRDefault="00CD069E" w:rsidP="00CD069E">
      <w:r w:rsidRPr="00CD069E">
        <w:lastRenderedPageBreak/>
        <w:drawing>
          <wp:inline distT="0" distB="0" distL="0" distR="0">
            <wp:extent cx="5715000" cy="4105275"/>
            <wp:effectExtent l="0" t="0" r="0" b="9525"/>
            <wp:docPr id="2" name="Рисунок 2" descr="http://www.kronoki.ru/ufiles/kronockoe_ozero_arh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noki.ru/ufiles/kronockoe_ozero_arhiv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9E" w:rsidRPr="00CD069E" w:rsidRDefault="00CD069E" w:rsidP="00CD069E">
      <w:r w:rsidRPr="00CD069E">
        <w:t>В начале 20-х годов прошлого века, во время интервенции, член шведской Камчатской экспедиции Р. </w:t>
      </w:r>
      <w:proofErr w:type="spellStart"/>
      <w:r w:rsidRPr="00CD069E">
        <w:t>Маллес</w:t>
      </w:r>
      <w:proofErr w:type="spellEnd"/>
      <w:r w:rsidRPr="00CD069E">
        <w:t xml:space="preserve"> составил еще одну, гораздо более точную карту озера.</w:t>
      </w:r>
      <w:r w:rsidRPr="00CD069E">
        <w:br/>
        <w:t xml:space="preserve">Масштабные исследования экосистемы озера были проведены в середине XX века. В 1935 году на озере побывал Е.М. Крохин. На основе анализа </w:t>
      </w:r>
      <w:proofErr w:type="spellStart"/>
      <w:r w:rsidRPr="00CD069E">
        <w:t>батеметрической</w:t>
      </w:r>
      <w:proofErr w:type="spellEnd"/>
      <w:r w:rsidRPr="00CD069E">
        <w:t xml:space="preserve"> карты им было выдвинуто предположение, что озеро возникло в результате перегораживания древней долины р. </w:t>
      </w:r>
      <w:proofErr w:type="spellStart"/>
      <w:r w:rsidRPr="00CD069E">
        <w:t>Палеокроноцкая</w:t>
      </w:r>
      <w:proofErr w:type="spellEnd"/>
      <w:r w:rsidRPr="00CD069E">
        <w:t xml:space="preserve"> продуктами извержения вулканов </w:t>
      </w:r>
      <w:proofErr w:type="spellStart"/>
      <w:r w:rsidRPr="00CD069E">
        <w:t>Кроноцкая</w:t>
      </w:r>
      <w:proofErr w:type="spellEnd"/>
      <w:r w:rsidRPr="00CD069E">
        <w:t xml:space="preserve"> сопка и Крашенинникова.</w:t>
      </w:r>
    </w:p>
    <w:p w:rsidR="00CD069E" w:rsidRPr="00CD069E" w:rsidRDefault="00CD069E" w:rsidP="00CD069E">
      <w:r w:rsidRPr="00CD069E">
        <w:lastRenderedPageBreak/>
        <w:drawing>
          <wp:inline distT="0" distB="0" distL="0" distR="0">
            <wp:extent cx="5715000" cy="5448300"/>
            <wp:effectExtent l="0" t="0" r="0" b="0"/>
            <wp:docPr id="1" name="Рисунок 1" descr="http://www.kronoki.ru/ufiles/batimetricheskaya_karta_kronockogo_umensh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noki.ru/ufiles/batimetricheskaya_karta_kronockogo_umenshenn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69E" w:rsidRPr="00CD069E" w:rsidRDefault="00CD069E" w:rsidP="00CD069E">
      <w:pPr>
        <w:rPr>
          <w:b/>
          <w:bCs/>
        </w:rPr>
      </w:pPr>
      <w:r w:rsidRPr="00CD069E">
        <w:rPr>
          <w:b/>
          <w:bCs/>
        </w:rPr>
        <w:t>Батиметрическая карта озера, составленная по результатам экспедиции 2010 года</w:t>
      </w:r>
    </w:p>
    <w:p w:rsidR="00CD069E" w:rsidRPr="00CD069E" w:rsidRDefault="00CD069E" w:rsidP="00CD069E">
      <w:r w:rsidRPr="00CD069E">
        <w:t>Впоследствии это предположение было подтверждено А.Е. </w:t>
      </w:r>
      <w:proofErr w:type="spellStart"/>
      <w:r w:rsidRPr="00CD069E">
        <w:t>Шанцером</w:t>
      </w:r>
      <w:proofErr w:type="spellEnd"/>
      <w:r w:rsidRPr="00CD069E">
        <w:t xml:space="preserve"> и И.В. </w:t>
      </w:r>
      <w:proofErr w:type="spellStart"/>
      <w:r w:rsidRPr="00CD069E">
        <w:t>Мелекесцевым</w:t>
      </w:r>
      <w:proofErr w:type="spellEnd"/>
      <w:r w:rsidRPr="00CD069E">
        <w:t xml:space="preserve"> (1967). По современным представлениям оз. </w:t>
      </w:r>
      <w:proofErr w:type="spellStart"/>
      <w:r w:rsidRPr="00CD069E">
        <w:t>Кроноцкое</w:t>
      </w:r>
      <w:proofErr w:type="spellEnd"/>
      <w:r w:rsidRPr="00CD069E">
        <w:t xml:space="preserve"> возникло примерно 12–14 тыс. лет назад. В 70-х и 80-х годах прошлого века на озере работали сотрудники </w:t>
      </w:r>
      <w:proofErr w:type="spellStart"/>
      <w:r w:rsidRPr="00CD069E">
        <w:t>КоТИНРО</w:t>
      </w:r>
      <w:proofErr w:type="spellEnd"/>
      <w:r w:rsidRPr="00CD069E">
        <w:t>: С.И. Куренков, Т.Л. Введенская, Л.В. </w:t>
      </w:r>
      <w:proofErr w:type="spellStart"/>
      <w:r w:rsidRPr="00CD069E">
        <w:t>Миловская</w:t>
      </w:r>
      <w:proofErr w:type="spellEnd"/>
      <w:r w:rsidRPr="00CD069E">
        <w:t xml:space="preserve">. По результатам исследований были сделаны первичные описания ихтиофауны, планктона и бентоса оз. </w:t>
      </w:r>
      <w:proofErr w:type="spellStart"/>
      <w:r w:rsidRPr="00CD069E">
        <w:t>Кроноцкое</w:t>
      </w:r>
      <w:proofErr w:type="spellEnd"/>
      <w:r w:rsidRPr="00CD069E">
        <w:t xml:space="preserve">, опубликованы ряд статей в ведущих отечественных журналах, подготовлена одна кандидатская диссертация (Куренков, 1979) на тему: «Популяционная структура </w:t>
      </w:r>
      <w:proofErr w:type="spellStart"/>
      <w:r w:rsidRPr="00CD069E">
        <w:t>кокани</w:t>
      </w:r>
      <w:proofErr w:type="spellEnd"/>
      <w:r w:rsidRPr="00CD069E">
        <w:t xml:space="preserve"> </w:t>
      </w:r>
      <w:proofErr w:type="spellStart"/>
      <w:r w:rsidRPr="00CD069E">
        <w:t>Кроноцкого</w:t>
      </w:r>
      <w:proofErr w:type="spellEnd"/>
      <w:r w:rsidRPr="00CD069E">
        <w:t xml:space="preserve"> озера». В этот же период был выполнен ряд фундаментальных работ, описывающих систематический статус и место гольцов в экосистеме оз. </w:t>
      </w:r>
      <w:proofErr w:type="spellStart"/>
      <w:r w:rsidRPr="00CD069E">
        <w:t>Кроноцкое</w:t>
      </w:r>
      <w:proofErr w:type="spellEnd"/>
      <w:r w:rsidRPr="00CD069E">
        <w:t xml:space="preserve"> (Викторовский, 1978; Куренков, 1979; Введенская, 1980, 1981; Савваитова, 1989). Некоторым формам гольцов предан видовой статус. К сожалению, значительная часть этих работ не была опубликована в открытых широкому кругу читателей научных журналах и представлена только в виде отчетов и архивных материалах </w:t>
      </w:r>
      <w:proofErr w:type="spellStart"/>
      <w:r w:rsidRPr="00CD069E">
        <w:t>КамчатНИРО</w:t>
      </w:r>
      <w:proofErr w:type="spellEnd"/>
      <w:r w:rsidRPr="00CD069E">
        <w:t xml:space="preserve"> и Заповедника.</w:t>
      </w:r>
      <w:r w:rsidRPr="00CD069E">
        <w:br/>
        <w:t xml:space="preserve">Значительный вклад в исследование природных условий региона был сделан экспедицией </w:t>
      </w:r>
      <w:proofErr w:type="spellStart"/>
      <w:r w:rsidRPr="00CD069E">
        <w:t>Ленгидропроекта</w:t>
      </w:r>
      <w:proofErr w:type="spellEnd"/>
      <w:r w:rsidRPr="00CD069E">
        <w:t>, проведенной в период с сентября 1966 по июнь 1973 гг. Было установлено, что р. </w:t>
      </w:r>
      <w:proofErr w:type="spellStart"/>
      <w:r w:rsidRPr="00CD069E">
        <w:t>Кроноцкая</w:t>
      </w:r>
      <w:proofErr w:type="spellEnd"/>
      <w:r w:rsidRPr="00CD069E">
        <w:t xml:space="preserve"> обладает большим гидроэнергетическим потенциалом (на первых 15 км ее течения падение составляет 300 м при среднегодовом расходе 42 м³/с). В связи с этим в течение 7 лет на озере и р. </w:t>
      </w:r>
      <w:proofErr w:type="spellStart"/>
      <w:r w:rsidRPr="00CD069E">
        <w:t>Кроноцкой</w:t>
      </w:r>
      <w:proofErr w:type="spellEnd"/>
      <w:r w:rsidRPr="00CD069E">
        <w:t xml:space="preserve"> проводились масштабные изыскания для строительства ГЭС. Были уточнены морфометрические характеристики котловины и водосбора озера, климатические </w:t>
      </w:r>
      <w:r w:rsidRPr="00CD069E">
        <w:lastRenderedPageBreak/>
        <w:t>условия, исследован гидрологический режим его притоков, определена величина фильтрации сквозь естественную плотину, проводились наблюдения за волнением, ледовым и термическим режимом водоема (</w:t>
      </w:r>
      <w:proofErr w:type="spellStart"/>
      <w:r w:rsidRPr="00CD069E">
        <w:t>Агарков</w:t>
      </w:r>
      <w:proofErr w:type="spellEnd"/>
      <w:r w:rsidRPr="00CD069E">
        <w:t xml:space="preserve"> и др., 1975). К счастью, проект по строительству ГЭС и преобразованию озера в водохранилище реализован не был</w:t>
      </w:r>
      <w:r w:rsidRPr="00CD069E">
        <w:br/>
        <w:t xml:space="preserve">В 90-е годы XX века работы по изучению рыб на озере не велись. В начале XXI века исследования возобновились, главным образом, внимание уделялось определению и уточнению систематического статуса гольцов с помощью разных методов (генетических, </w:t>
      </w:r>
      <w:proofErr w:type="spellStart"/>
      <w:r w:rsidRPr="00CD069E">
        <w:t>кариологических</w:t>
      </w:r>
      <w:proofErr w:type="spellEnd"/>
      <w:r w:rsidRPr="00CD069E">
        <w:t xml:space="preserve">, морфологических); проведено описание </w:t>
      </w:r>
      <w:proofErr w:type="spellStart"/>
      <w:r w:rsidRPr="00CD069E">
        <w:t>паразитофауны</w:t>
      </w:r>
      <w:proofErr w:type="spellEnd"/>
      <w:r w:rsidRPr="00CD069E">
        <w:t xml:space="preserve"> гольцов (Фролов 2005; </w:t>
      </w:r>
      <w:proofErr w:type="spellStart"/>
      <w:r w:rsidRPr="00CD069E">
        <w:t>Буторина</w:t>
      </w:r>
      <w:proofErr w:type="spellEnd"/>
      <w:r w:rsidRPr="00CD069E">
        <w:t xml:space="preserve"> и др., 2008; </w:t>
      </w:r>
      <w:proofErr w:type="spellStart"/>
      <w:r w:rsidRPr="00CD069E">
        <w:t>Osberg</w:t>
      </w:r>
      <w:proofErr w:type="spellEnd"/>
      <w:r w:rsidRPr="00CD069E">
        <w:t xml:space="preserve"> </w:t>
      </w:r>
      <w:proofErr w:type="spellStart"/>
      <w:r w:rsidRPr="00CD069E">
        <w:t>et</w:t>
      </w:r>
      <w:proofErr w:type="spellEnd"/>
      <w:r w:rsidRPr="00CD069E">
        <w:t xml:space="preserve"> </w:t>
      </w:r>
      <w:proofErr w:type="spellStart"/>
      <w:r w:rsidRPr="00CD069E">
        <w:t>al</w:t>
      </w:r>
      <w:proofErr w:type="spellEnd"/>
      <w:r w:rsidRPr="00CD069E">
        <w:t>., 2009).</w:t>
      </w:r>
      <w:r w:rsidRPr="00CD069E">
        <w:br/>
        <w:t xml:space="preserve">Частным практическим следствием ихтиологических исследований середины XX века явилась программа по интродукции </w:t>
      </w:r>
      <w:proofErr w:type="spellStart"/>
      <w:r w:rsidRPr="00CD069E">
        <w:t>кокани</w:t>
      </w:r>
      <w:proofErr w:type="spellEnd"/>
      <w:r w:rsidRPr="00CD069E">
        <w:t xml:space="preserve"> в безрыбные водоемы Камчатки. Всего было проведено 8 интродукций, в качестве посадочного материала использована </w:t>
      </w:r>
      <w:proofErr w:type="spellStart"/>
      <w:r w:rsidRPr="00CD069E">
        <w:t>планктоноядная</w:t>
      </w:r>
      <w:proofErr w:type="spellEnd"/>
      <w:r w:rsidRPr="00CD069E">
        <w:t xml:space="preserve"> форма </w:t>
      </w:r>
      <w:proofErr w:type="spellStart"/>
      <w:r w:rsidRPr="00CD069E">
        <w:t>кокани</w:t>
      </w:r>
      <w:proofErr w:type="spellEnd"/>
      <w:r w:rsidRPr="00CD069E">
        <w:t xml:space="preserve">. Ряд переселений оказался успешным и в оз. </w:t>
      </w:r>
      <w:proofErr w:type="spellStart"/>
      <w:r w:rsidRPr="00CD069E">
        <w:t>Толмачевское</w:t>
      </w:r>
      <w:proofErr w:type="spellEnd"/>
      <w:r w:rsidRPr="00CD069E">
        <w:t xml:space="preserve">, Демидовское и Ключевое сформировались устойчивые самовоспроизводящиеся популяции. На оз. </w:t>
      </w:r>
      <w:proofErr w:type="spellStart"/>
      <w:r w:rsidRPr="00CD069E">
        <w:t>Толмачевское</w:t>
      </w:r>
      <w:proofErr w:type="spellEnd"/>
      <w:r w:rsidRPr="00CD069E">
        <w:t xml:space="preserve"> в течение ряда лет даже осуществлялся промышленный лов. Этот проект достоин более подробного освещения, и его история будет опубликована в одной из следующих статей.</w:t>
      </w:r>
    </w:p>
    <w:p w:rsidR="00512E76" w:rsidRDefault="00512E76"/>
    <w:sectPr w:rsidR="0051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E"/>
    <w:rsid w:val="00512E76"/>
    <w:rsid w:val="00C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44C"/>
  <w15:chartTrackingRefBased/>
  <w15:docId w15:val="{AD71780A-E77B-4341-B686-A1D4FDD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2019-09-05T00:07:00Z</dcterms:created>
  <dcterms:modified xsi:type="dcterms:W3CDTF">2019-09-05T00:09:00Z</dcterms:modified>
</cp:coreProperties>
</file>